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1"/>
        <w:gridCol w:w="2923"/>
        <w:gridCol w:w="2038"/>
        <w:gridCol w:w="3827"/>
      </w:tblGrid>
      <w:tr w:rsidR="001A07D9" w:rsidRPr="00981D86" w14:paraId="0F9C0D53" w14:textId="77777777" w:rsidTr="0098670A">
        <w:trPr>
          <w:trHeight w:val="691"/>
        </w:trPr>
        <w:tc>
          <w:tcPr>
            <w:tcW w:w="2552" w:type="dxa"/>
            <w:shd w:val="clear" w:color="auto" w:fill="3C8200"/>
            <w:vAlign w:val="center"/>
          </w:tcPr>
          <w:p w14:paraId="7D6933AF" w14:textId="77777777" w:rsidR="001A07D9" w:rsidRPr="00981D86" w:rsidRDefault="001A07D9" w:rsidP="00A77977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pacing w:val="-8"/>
                <w:lang w:val="nl-NL"/>
              </w:rPr>
            </w:pPr>
            <w:r w:rsidRPr="00CE213B">
              <w:rPr>
                <w:rFonts w:ascii="Arial" w:eastAsia="Calibri" w:hAnsi="Arial" w:cs="Arial"/>
                <w:b/>
                <w:bCs/>
                <w:color w:val="FFFFFF" w:themeColor="background1"/>
                <w:spacing w:val="-8"/>
                <w:sz w:val="28"/>
                <w:szCs w:val="28"/>
                <w:bdr w:val="nil"/>
                <w:lang w:val="nl-NL"/>
              </w:rPr>
              <w:t>Actieplan SVP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47F0BCCE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  <w:lang w:val="nl-NL"/>
              </w:rPr>
            </w:pPr>
            <w:r w:rsidRPr="00981D86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School: </w:t>
            </w:r>
          </w:p>
          <w:p w14:paraId="79880AF7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lang w:val="nl-NL"/>
              </w:rPr>
            </w:pPr>
          </w:p>
        </w:tc>
        <w:tc>
          <w:tcPr>
            <w:tcW w:w="2923" w:type="dxa"/>
            <w:vMerge w:val="restart"/>
            <w:shd w:val="clear" w:color="auto" w:fill="auto"/>
          </w:tcPr>
          <w:p w14:paraId="7319A7A7" w14:textId="77777777" w:rsidR="001A07D9" w:rsidRPr="0043155E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43155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>Visie</w:t>
            </w:r>
            <w:r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 </w:t>
            </w:r>
            <w:r w:rsidRPr="0043155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>van de school: </w:t>
            </w:r>
          </w:p>
          <w:p w14:paraId="3A41B0AC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lang w:val="nl-NL"/>
              </w:rPr>
            </w:pPr>
          </w:p>
        </w:tc>
        <w:tc>
          <w:tcPr>
            <w:tcW w:w="2038" w:type="dxa"/>
            <w:vMerge w:val="restart"/>
            <w:shd w:val="clear" w:color="auto" w:fill="auto"/>
          </w:tcPr>
          <w:p w14:paraId="05238BD5" w14:textId="77777777" w:rsidR="001A07D9" w:rsidRPr="00CE213B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43155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>Doelstellingen voor dit schooljaar: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FB81996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1: </w:t>
            </w:r>
          </w:p>
          <w:p w14:paraId="14BA539B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2:</w:t>
            </w:r>
          </w:p>
          <w:p w14:paraId="4B26190E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3:</w:t>
            </w:r>
          </w:p>
        </w:tc>
      </w:tr>
      <w:tr w:rsidR="001A07D9" w:rsidRPr="00981D86" w14:paraId="7CC79CD2" w14:textId="77777777" w:rsidTr="0098670A">
        <w:trPr>
          <w:trHeight w:val="278"/>
        </w:trPr>
        <w:tc>
          <w:tcPr>
            <w:tcW w:w="255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7D775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15D9EA4" wp14:editId="4F9BB31F">
                  <wp:extent cx="1614170" cy="1242695"/>
                  <wp:effectExtent l="0" t="0" r="5080" b="0"/>
                  <wp:docPr id="6" name="Picture 6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7D18715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  <w:lang w:val="nl-NL"/>
              </w:rPr>
            </w:pPr>
          </w:p>
          <w:p w14:paraId="1C3819E8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  <w:lang w:val="nl-NL"/>
              </w:rPr>
            </w:pPr>
          </w:p>
          <w:p w14:paraId="2F4694A0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lang w:val="nl-NL"/>
              </w:rPr>
            </w:pPr>
            <w:r w:rsidRPr="00981D86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>Schooljaar:</w:t>
            </w:r>
          </w:p>
        </w:tc>
        <w:tc>
          <w:tcPr>
            <w:tcW w:w="2923" w:type="dxa"/>
            <w:vMerge/>
            <w:shd w:val="clear" w:color="auto" w:fill="auto"/>
          </w:tcPr>
          <w:p w14:paraId="41C09292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3B9B7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6B870AE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</w:p>
        </w:tc>
      </w:tr>
      <w:tr w:rsidR="001A07D9" w:rsidRPr="00981D86" w14:paraId="3210E6F3" w14:textId="77777777" w:rsidTr="0098670A">
        <w:trPr>
          <w:trHeight w:val="888"/>
        </w:trPr>
        <w:tc>
          <w:tcPr>
            <w:tcW w:w="2552" w:type="dxa"/>
            <w:vMerge/>
            <w:shd w:val="clear" w:color="auto" w:fill="auto"/>
          </w:tcPr>
          <w:p w14:paraId="10D82DC9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5061377C" w14:textId="77777777" w:rsidR="001A07D9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lang w:val="nl-NL"/>
              </w:rPr>
            </w:pPr>
          </w:p>
          <w:p w14:paraId="3C9A641E" w14:textId="77777777" w:rsidR="001A07D9" w:rsidRPr="00981D86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lang w:val="nl-NL"/>
              </w:rPr>
            </w:pPr>
          </w:p>
        </w:tc>
        <w:tc>
          <w:tcPr>
            <w:tcW w:w="2923" w:type="dxa"/>
            <w:vMerge/>
            <w:shd w:val="clear" w:color="auto" w:fill="auto"/>
          </w:tcPr>
          <w:p w14:paraId="09FFA519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2038" w:type="dxa"/>
            <w:vMerge w:val="restart"/>
            <w:shd w:val="clear" w:color="auto" w:fill="auto"/>
          </w:tcPr>
          <w:p w14:paraId="2F6D6D86" w14:textId="77777777" w:rsidR="001A07D9" w:rsidRPr="0043155E" w:rsidRDefault="001A07D9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43155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>Doelstellingen op lange termijn:</w:t>
            </w:r>
          </w:p>
          <w:p w14:paraId="140F856C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27E4E9C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4: </w:t>
            </w:r>
          </w:p>
          <w:p w14:paraId="329A905D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5:</w:t>
            </w:r>
          </w:p>
          <w:p w14:paraId="6EA10385" w14:textId="77777777" w:rsidR="001A07D9" w:rsidRPr="00981D86" w:rsidRDefault="001A07D9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  <w:lang w:val="nl-NL"/>
              </w:rPr>
            </w:pPr>
            <w:proofErr w:type="spellStart"/>
            <w:r w:rsidRPr="00981D86">
              <w:rPr>
                <w:rFonts w:ascii="Arial" w:eastAsia="Calibri" w:hAnsi="Arial" w:cs="Arial"/>
                <w:bdr w:val="nil"/>
                <w:lang w:val="nl-NL"/>
              </w:rPr>
              <w:t>Nr</w:t>
            </w:r>
            <w:proofErr w:type="spellEnd"/>
            <w:r w:rsidRPr="00981D86">
              <w:rPr>
                <w:rFonts w:ascii="Arial" w:eastAsia="Calibri" w:hAnsi="Arial" w:cs="Arial"/>
                <w:bdr w:val="nil"/>
                <w:lang w:val="nl-NL"/>
              </w:rPr>
              <w:t xml:space="preserve"> 6:</w:t>
            </w:r>
          </w:p>
        </w:tc>
      </w:tr>
      <w:tr w:rsidR="001A07D9" w:rsidRPr="00981D86" w14:paraId="5D65A61F" w14:textId="77777777" w:rsidTr="0098670A">
        <w:trPr>
          <w:trHeight w:val="880"/>
        </w:trPr>
        <w:tc>
          <w:tcPr>
            <w:tcW w:w="2552" w:type="dxa"/>
            <w:vMerge/>
            <w:shd w:val="clear" w:color="auto" w:fill="auto"/>
          </w:tcPr>
          <w:p w14:paraId="4D78C5D4" w14:textId="77777777" w:rsidR="001A07D9" w:rsidRPr="00981D86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nl-NL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2D4A2FC8" w14:textId="77777777" w:rsidR="001A07D9" w:rsidRPr="00981D86" w:rsidRDefault="001A07D9" w:rsidP="00A77977">
            <w:pPr>
              <w:spacing w:before="60"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923" w:type="dxa"/>
            <w:vMerge/>
            <w:shd w:val="clear" w:color="auto" w:fill="auto"/>
          </w:tcPr>
          <w:p w14:paraId="1217D65D" w14:textId="77777777" w:rsidR="001A07D9" w:rsidRPr="00981D86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nl-NL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378764EF" w14:textId="77777777" w:rsidR="001A07D9" w:rsidRPr="00981D86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nl-N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037F2AC" w14:textId="77777777" w:rsidR="001A07D9" w:rsidRPr="00981D86" w:rsidRDefault="001A07D9" w:rsidP="00A77977">
            <w:pPr>
              <w:spacing w:before="60" w:after="0" w:line="240" w:lineRule="auto"/>
              <w:rPr>
                <w:rFonts w:ascii="Calibri" w:eastAsia="Calibri" w:hAnsi="Calibri" w:cs="Times New Roman"/>
                <w:sz w:val="24"/>
                <w:szCs w:val="24"/>
                <w:lang w:val="nl-NL"/>
              </w:rPr>
            </w:pPr>
          </w:p>
        </w:tc>
      </w:tr>
    </w:tbl>
    <w:p w14:paraId="1FA2D3D9" w14:textId="77777777" w:rsidR="001A07D9" w:rsidRPr="001A07D9" w:rsidRDefault="001A07D9" w:rsidP="001A07D9">
      <w:pPr>
        <w:pStyle w:val="NoSpacing"/>
        <w:rPr>
          <w:rFonts w:ascii="Times New Roman" w:hAnsi="Times New Roman" w:cs="Times New Roman"/>
          <w:sz w:val="16"/>
          <w:szCs w:val="16"/>
          <w:bdr w:val="nil"/>
          <w:lang w:val="nl-N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961"/>
        <w:gridCol w:w="3827"/>
      </w:tblGrid>
      <w:tr w:rsidR="001A07D9" w:rsidRPr="00981D86" w14:paraId="2B3B0273" w14:textId="77777777" w:rsidTr="001A07D9">
        <w:trPr>
          <w:trHeight w:val="428"/>
          <w:tblHeader/>
        </w:trPr>
        <w:tc>
          <w:tcPr>
            <w:tcW w:w="14601" w:type="dxa"/>
            <w:gridSpan w:val="3"/>
            <w:shd w:val="clear" w:color="auto" w:fill="3C8200"/>
            <w:vAlign w:val="center"/>
          </w:tcPr>
          <w:p w14:paraId="44A5E47A" w14:textId="77777777" w:rsidR="001A07D9" w:rsidRPr="00981D86" w:rsidRDefault="001A07D9" w:rsidP="00A7797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nl-NL" w:eastAsia="fr-FR"/>
              </w:rPr>
            </w:pPr>
            <w:r w:rsidRPr="00981D86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  <w:lang w:val="nl-NL"/>
              </w:rPr>
              <w:t>Contactpersoon schoolmobiliteit</w:t>
            </w:r>
          </w:p>
        </w:tc>
      </w:tr>
      <w:tr w:rsidR="001A07D9" w:rsidRPr="00981D86" w14:paraId="152BBDB0" w14:textId="77777777" w:rsidTr="0098670A">
        <w:trPr>
          <w:trHeight w:val="547"/>
        </w:trPr>
        <w:tc>
          <w:tcPr>
            <w:tcW w:w="5813" w:type="dxa"/>
            <w:shd w:val="clear" w:color="auto" w:fill="auto"/>
          </w:tcPr>
          <w:p w14:paraId="11D9BF5C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981D86">
              <w:rPr>
                <w:rFonts w:ascii="Arial" w:eastAsia="Calibri" w:hAnsi="Arial" w:cs="Arial"/>
                <w:b/>
                <w:bCs/>
                <w:lang w:val="nl-NL"/>
              </w:rPr>
              <w:t>Naam :</w:t>
            </w:r>
          </w:p>
        </w:tc>
        <w:tc>
          <w:tcPr>
            <w:tcW w:w="4961" w:type="dxa"/>
            <w:shd w:val="clear" w:color="auto" w:fill="auto"/>
          </w:tcPr>
          <w:p w14:paraId="698EEE22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981D86">
              <w:rPr>
                <w:rFonts w:ascii="Arial" w:eastAsia="Calibri" w:hAnsi="Arial" w:cs="Arial"/>
                <w:b/>
                <w:bCs/>
                <w:lang w:val="nl-NL"/>
              </w:rPr>
              <w:t>E-mail :</w:t>
            </w:r>
          </w:p>
        </w:tc>
        <w:tc>
          <w:tcPr>
            <w:tcW w:w="3827" w:type="dxa"/>
            <w:shd w:val="clear" w:color="auto" w:fill="auto"/>
          </w:tcPr>
          <w:p w14:paraId="2B5273A8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981D86">
              <w:rPr>
                <w:rFonts w:ascii="Arial" w:eastAsia="Calibri" w:hAnsi="Arial" w:cs="Arial"/>
                <w:b/>
                <w:bCs/>
                <w:lang w:val="nl-NL"/>
              </w:rPr>
              <w:t>Telefoonnummer :</w:t>
            </w:r>
          </w:p>
        </w:tc>
      </w:tr>
    </w:tbl>
    <w:p w14:paraId="4A18D19E" w14:textId="77777777" w:rsidR="001A07D9" w:rsidRPr="001A07D9" w:rsidRDefault="001A07D9" w:rsidP="001A07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nl-N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  <w:gridCol w:w="1985"/>
        <w:gridCol w:w="3827"/>
      </w:tblGrid>
      <w:tr w:rsidR="001A07D9" w:rsidRPr="005270D0" w14:paraId="5347CD28" w14:textId="77777777" w:rsidTr="001A07D9">
        <w:trPr>
          <w:trHeight w:val="446"/>
          <w:tblHeader/>
        </w:trPr>
        <w:tc>
          <w:tcPr>
            <w:tcW w:w="14601" w:type="dxa"/>
            <w:gridSpan w:val="4"/>
            <w:shd w:val="clear" w:color="auto" w:fill="3C8200"/>
            <w:vAlign w:val="center"/>
          </w:tcPr>
          <w:p w14:paraId="352E7B95" w14:textId="77777777" w:rsidR="001A07D9" w:rsidRPr="00981D86" w:rsidRDefault="001A07D9" w:rsidP="00A7797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nl-NL" w:eastAsia="fr-FR"/>
              </w:rPr>
            </w:pPr>
            <w:r w:rsidRPr="00981D86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  <w:lang w:val="nl-NL"/>
              </w:rPr>
              <w:t>Goedkeuring van het actieplan door de directie</w:t>
            </w:r>
          </w:p>
        </w:tc>
      </w:tr>
      <w:tr w:rsidR="001A07D9" w:rsidRPr="00981D86" w14:paraId="6E6ACFA0" w14:textId="77777777" w:rsidTr="0098670A">
        <w:trPr>
          <w:trHeight w:val="441"/>
        </w:trPr>
        <w:tc>
          <w:tcPr>
            <w:tcW w:w="4395" w:type="dxa"/>
            <w:tcBorders>
              <w:right w:val="nil"/>
            </w:tcBorders>
            <w:shd w:val="clear" w:color="auto" w:fill="auto"/>
          </w:tcPr>
          <w:p w14:paraId="0496630F" w14:textId="77777777" w:rsidR="001A07D9" w:rsidRPr="00981D86" w:rsidRDefault="001A07D9" w:rsidP="00A779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14"/>
                <w:lang w:val="nl-NL"/>
              </w:rPr>
            </w:pPr>
            <w:r w:rsidRPr="00981D86">
              <w:rPr>
                <w:rFonts w:ascii="Arial" w:hAnsi="Arial" w:cs="Arial"/>
                <w:bCs/>
                <w:sz w:val="20"/>
                <w:szCs w:val="14"/>
                <w:lang w:val="nl-NL"/>
              </w:rPr>
              <w:t>(Voorafgegaan door naam, voornaam, functie)</w:t>
            </w: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1862DCAA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szCs w:val="16"/>
                <w:lang w:val="nl-NL"/>
              </w:rPr>
            </w:pPr>
            <w:r w:rsidRPr="00981D86">
              <w:rPr>
                <w:rFonts w:ascii="Arial" w:hAnsi="Arial" w:cs="Arial"/>
                <w:b/>
                <w:szCs w:val="16"/>
                <w:lang w:val="nl-NL"/>
              </w:rPr>
              <w:t>Handtekening :</w:t>
            </w:r>
          </w:p>
        </w:tc>
        <w:tc>
          <w:tcPr>
            <w:tcW w:w="1985" w:type="dxa"/>
          </w:tcPr>
          <w:p w14:paraId="23B831AA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6"/>
                <w:lang w:val="nl-NL"/>
              </w:rPr>
            </w:pPr>
            <w:r w:rsidRPr="00981D86">
              <w:rPr>
                <w:rFonts w:ascii="Arial" w:hAnsi="Arial" w:cs="Arial"/>
                <w:b/>
                <w:szCs w:val="16"/>
                <w:lang w:val="nl-NL"/>
              </w:rPr>
              <w:t>Datum :</w:t>
            </w:r>
          </w:p>
        </w:tc>
        <w:tc>
          <w:tcPr>
            <w:tcW w:w="3827" w:type="dxa"/>
            <w:shd w:val="clear" w:color="auto" w:fill="auto"/>
          </w:tcPr>
          <w:p w14:paraId="6C55FA4E" w14:textId="77777777" w:rsidR="001A07D9" w:rsidRDefault="001A07D9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  <w:lang w:val="nl-NL"/>
              </w:rPr>
            </w:pPr>
            <w:r w:rsidRPr="00981D86">
              <w:rPr>
                <w:rFonts w:ascii="Arial" w:hAnsi="Arial" w:cs="Arial"/>
                <w:b/>
                <w:szCs w:val="16"/>
                <w:lang w:val="nl-NL"/>
              </w:rPr>
              <w:t>Stempel :</w:t>
            </w:r>
          </w:p>
          <w:p w14:paraId="39708157" w14:textId="77777777" w:rsidR="001A07D9" w:rsidRDefault="001A07D9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  <w:lang w:val="nl-NL"/>
              </w:rPr>
            </w:pPr>
          </w:p>
          <w:p w14:paraId="2C1EBBF3" w14:textId="77777777" w:rsidR="001A07D9" w:rsidRDefault="001A07D9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  <w:lang w:val="nl-NL"/>
              </w:rPr>
            </w:pPr>
          </w:p>
          <w:p w14:paraId="321D2ED9" w14:textId="77777777" w:rsidR="001A07D9" w:rsidRDefault="001A07D9" w:rsidP="00A77977">
            <w:pPr>
              <w:spacing w:after="0" w:line="240" w:lineRule="auto"/>
              <w:rPr>
                <w:rFonts w:ascii="Arial" w:eastAsia="Calibri" w:hAnsi="Arial" w:cs="Arial"/>
                <w:szCs w:val="16"/>
                <w:lang w:val="nl-NL"/>
              </w:rPr>
            </w:pPr>
          </w:p>
          <w:p w14:paraId="249AFEF2" w14:textId="77777777" w:rsidR="001A07D9" w:rsidRDefault="001A07D9" w:rsidP="00A77977">
            <w:pPr>
              <w:spacing w:after="0" w:line="240" w:lineRule="auto"/>
              <w:rPr>
                <w:rFonts w:ascii="Arial" w:eastAsia="Calibri" w:hAnsi="Arial" w:cs="Arial"/>
                <w:szCs w:val="16"/>
                <w:lang w:val="nl-NL"/>
              </w:rPr>
            </w:pPr>
          </w:p>
          <w:p w14:paraId="693341A9" w14:textId="77777777" w:rsidR="001A07D9" w:rsidRPr="00981D86" w:rsidRDefault="001A07D9" w:rsidP="00A77977">
            <w:pPr>
              <w:spacing w:after="0" w:line="240" w:lineRule="auto"/>
              <w:rPr>
                <w:rFonts w:ascii="Arial" w:eastAsia="Calibri" w:hAnsi="Arial" w:cs="Arial"/>
                <w:szCs w:val="16"/>
                <w:lang w:val="nl-NL"/>
              </w:rPr>
            </w:pPr>
          </w:p>
        </w:tc>
      </w:tr>
    </w:tbl>
    <w:p w14:paraId="12AC2829" w14:textId="77777777" w:rsidR="001A07D9" w:rsidRPr="001A07D9" w:rsidRDefault="001A07D9" w:rsidP="001A07D9">
      <w:pPr>
        <w:pStyle w:val="NoSpacing"/>
        <w:rPr>
          <w:rFonts w:ascii="Times New Roman" w:hAnsi="Times New Roman" w:cs="Times New Roman"/>
          <w:sz w:val="16"/>
          <w:szCs w:val="16"/>
          <w:lang w:val="nl-N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16"/>
      </w:tblGrid>
      <w:tr w:rsidR="001A07D9" w:rsidRPr="005270D0" w14:paraId="7C2AF42D" w14:textId="77777777" w:rsidTr="00A77977">
        <w:tc>
          <w:tcPr>
            <w:tcW w:w="12616" w:type="dxa"/>
          </w:tcPr>
          <w:p w14:paraId="718D6A42" w14:textId="7CA66B3B" w:rsidR="001A07D9" w:rsidRPr="00E67A43" w:rsidRDefault="001A07D9" w:rsidP="00A77977">
            <w:pPr>
              <w:tabs>
                <w:tab w:val="left" w:leader="dot" w:pos="9072"/>
              </w:tabs>
              <w:spacing w:after="120" w:line="300" w:lineRule="exact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Via</w:t>
            </w:r>
            <w:r w:rsidRPr="00E67A43">
              <w:rPr>
                <w:rFonts w:ascii="Arial" w:hAnsi="Arial" w:cs="Arial"/>
                <w:lang w:val="nl-NL"/>
              </w:rPr>
              <w:t xml:space="preserve"> het actieplan kan de school bij Brussel Mobiliteit steun aanvragen. Meer info op: </w:t>
            </w:r>
            <w:r w:rsidR="005270D0">
              <w:fldChar w:fldCharType="begin"/>
            </w:r>
            <w:r w:rsidR="005270D0" w:rsidRPr="005270D0">
              <w:rPr>
                <w:lang w:val="nl-NL"/>
              </w:rPr>
              <w:instrText>HYPERLINK "https://mobilite-mobiliteit.brussels/nl/school/schoolvervoerplan-svp"</w:instrText>
            </w:r>
            <w:r w:rsidR="005270D0">
              <w:fldChar w:fldCharType="separate"/>
            </w:r>
            <w:r w:rsidRPr="00E67A43">
              <w:rPr>
                <w:rStyle w:val="Hyperlink"/>
                <w:rFonts w:ascii="Arial" w:hAnsi="Arial" w:cs="Arial"/>
                <w:lang w:val="nl-NL"/>
              </w:rPr>
              <w:t>https://mobilite-mobiliteit.brussels/nl/school/schoolvervoerplan-svp</w:t>
            </w:r>
            <w:r w:rsidR="005270D0">
              <w:rPr>
                <w:rStyle w:val="Hyperlink"/>
                <w:rFonts w:ascii="Arial" w:hAnsi="Arial" w:cs="Arial"/>
                <w:lang w:val="nl-NL"/>
              </w:rPr>
              <w:fldChar w:fldCharType="end"/>
            </w:r>
            <w:r w:rsidRPr="00E67A43">
              <w:rPr>
                <w:rFonts w:ascii="Arial" w:hAnsi="Arial" w:cs="Arial"/>
                <w:lang w:val="nl-NL"/>
              </w:rPr>
              <w:t xml:space="preserve"> (luik: Welke steun kan mijn school krijgen?)</w:t>
            </w:r>
          </w:p>
          <w:p w14:paraId="59325D1D" w14:textId="77777777" w:rsidR="001A07D9" w:rsidRPr="004567B4" w:rsidRDefault="001A07D9" w:rsidP="00A77977">
            <w:pPr>
              <w:tabs>
                <w:tab w:val="left" w:leader="dot" w:pos="9072"/>
              </w:tabs>
              <w:spacing w:after="120" w:line="300" w:lineRule="exact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E67A43">
              <w:rPr>
                <w:rFonts w:ascii="Arial" w:hAnsi="Arial" w:cs="Arial"/>
                <w:lang w:val="nl-NL"/>
              </w:rPr>
              <w:t xml:space="preserve">We baseren ons voor ons aanbod op onze visie voor de Brusselse schoolmobiliteit: </w:t>
            </w:r>
            <w:r w:rsidRPr="00E67A43">
              <w:rPr>
                <w:rFonts w:ascii="Arial" w:hAnsi="Arial" w:cs="Arial"/>
                <w:b/>
                <w:bCs/>
                <w:i/>
                <w:iCs/>
                <w:lang w:val="nl-NL"/>
              </w:rPr>
              <w:t>Het schoolpubliek (leerlingen, ouders en schoolpersoneel) verplaatst zich actief (te voet, step of fiets) en in alle veiligheid.</w:t>
            </w:r>
          </w:p>
        </w:tc>
      </w:tr>
    </w:tbl>
    <w:p w14:paraId="16E66FF7" w14:textId="77777777" w:rsidR="001A07D9" w:rsidRDefault="001A07D9" w:rsidP="001A07D9">
      <w:pPr>
        <w:tabs>
          <w:tab w:val="left" w:pos="3686"/>
          <w:tab w:val="left" w:pos="7938"/>
        </w:tabs>
        <w:spacing w:after="0" w:line="40" w:lineRule="exact"/>
        <w:rPr>
          <w:rFonts w:ascii="Arial" w:eastAsia="Times New Roman" w:hAnsi="Arial" w:cs="Arial"/>
          <w:sz w:val="16"/>
          <w:szCs w:val="16"/>
          <w:lang w:val="nl-NL" w:eastAsia="fr-FR"/>
        </w:rPr>
      </w:pPr>
      <w:r w:rsidRPr="00981D86">
        <w:rPr>
          <w:rFonts w:ascii="Arial" w:eastAsia="Times New Roman" w:hAnsi="Arial" w:cs="Arial"/>
          <w:sz w:val="16"/>
          <w:szCs w:val="16"/>
          <w:lang w:val="nl-NL" w:eastAsia="fr-FR"/>
        </w:rPr>
        <w:t xml:space="preserve"> 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682"/>
        <w:gridCol w:w="1421"/>
        <w:gridCol w:w="1416"/>
        <w:gridCol w:w="2415"/>
        <w:gridCol w:w="3544"/>
        <w:gridCol w:w="1276"/>
      </w:tblGrid>
      <w:tr w:rsidR="001A07D9" w:rsidRPr="005270D0" w14:paraId="7D40B643" w14:textId="77777777" w:rsidTr="00A77977">
        <w:trPr>
          <w:trHeight w:val="794"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6215E6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 w:rsidRPr="00815441">
              <w:rPr>
                <w:rFonts w:ascii="Arial" w:eastAsia="Times New Roman" w:hAnsi="Arial" w:cs="Arial"/>
                <w:sz w:val="24"/>
                <w:szCs w:val="24"/>
                <w:lang w:val="nl-NL" w:eastAsia="fr-FR"/>
              </w:rPr>
              <w:lastRenderedPageBreak/>
              <w:tab/>
            </w:r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t>Voorbereiding acties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4AEED0C0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Steun aan te vragen bij Brussel Mobiliteit</w:t>
            </w:r>
          </w:p>
          <w:p w14:paraId="46CB386E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FFFFFF"/>
                <w:sz w:val="16"/>
                <w:szCs w:val="16"/>
                <w:bdr w:val="nil"/>
                <w:lang w:val="nl-NL" w:eastAsia="fr-FR"/>
              </w:rPr>
            </w:pPr>
            <w:r w:rsidRPr="00A8649E">
              <w:rPr>
                <w:rFonts w:ascii="Arial" w:eastAsia="Calibri" w:hAnsi="Arial" w:cs="Arial"/>
                <w:b/>
                <w:bCs/>
                <w:i/>
                <w:iCs/>
                <w:color w:val="FFFFFF"/>
                <w:sz w:val="14"/>
                <w:szCs w:val="14"/>
                <w:bdr w:val="nil"/>
                <w:lang w:val="nl-NL" w:eastAsia="fr-FR"/>
              </w:rPr>
              <w:t>(alleen in te vullen indien de school steun wenst voor de actie)</w:t>
            </w:r>
          </w:p>
        </w:tc>
      </w:tr>
      <w:tr w:rsidR="001A07D9" w:rsidRPr="00981D86" w14:paraId="4AC7F368" w14:textId="77777777" w:rsidTr="00A77977">
        <w:trPr>
          <w:trHeight w:val="794"/>
          <w:tblHeader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9D3488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>N</w:t>
            </w:r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vertAlign w:val="superscript"/>
                <w:lang w:val="nl-NL"/>
              </w:rPr>
              <w:t>r</w:t>
            </w:r>
            <w:proofErr w:type="spellEnd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 xml:space="preserve"> </w:t>
            </w: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Doel-</w:t>
            </w:r>
          </w:p>
          <w:p w14:paraId="47F5198D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2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stelling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0E20F64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t>Voorgestelde actie</w:t>
            </w:r>
          </w:p>
          <w:p w14:paraId="1B7528A7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 w:eastAsia="fr-FR"/>
              </w:rPr>
              <w:t>(concrete, uitgewerkte actie; voor welke klas(sen))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A5406B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  <w:t>Verantwoor-delijke</w:t>
            </w:r>
            <w:proofErr w:type="spellEnd"/>
          </w:p>
          <w:p w14:paraId="76A53A16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i/>
                <w:iCs/>
                <w:spacing w:val="-8"/>
                <w:sz w:val="16"/>
                <w:szCs w:val="16"/>
                <w:bdr w:val="nil"/>
                <w:lang w:val="nl-NL" w:eastAsia="fr-FR"/>
              </w:rPr>
              <w:t>(naam, voornaam, functie)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B24984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  <w:t>Planning</w:t>
            </w:r>
          </w:p>
          <w:p w14:paraId="41BB199B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pacing w:val="-6"/>
                <w:sz w:val="16"/>
                <w:szCs w:val="16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(wanneer gepland? animatie al gereserveerd?)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1D2222E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t xml:space="preserve">Benodigd materiaal reeds aanwezig op school </w:t>
            </w:r>
            <w:r w:rsidRPr="008154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 w:eastAsia="fr-FR"/>
              </w:rPr>
              <w:t>(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 w:eastAsia="fr-FR"/>
              </w:rPr>
              <w:t xml:space="preserve">= </w:t>
            </w:r>
            <w:r w:rsidRPr="008154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 w:eastAsia="fr-FR"/>
              </w:rPr>
              <w:t>optioneel: ter voorbereiding van de actie)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35761481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Aangevraagd materiaal en/of animaties</w:t>
            </w:r>
          </w:p>
          <w:p w14:paraId="0DFD71E2" w14:textId="77777777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FFFFFF"/>
                <w:sz w:val="16"/>
                <w:szCs w:val="16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i/>
                <w:iCs/>
                <w:color w:val="FFFFFF"/>
                <w:sz w:val="16"/>
                <w:szCs w:val="16"/>
                <w:bdr w:val="nil"/>
                <w:lang w:val="nl-NL" w:eastAsia="fr-FR"/>
              </w:rPr>
              <w:t>(specifieer kenmerken: naam animatie, type, afdrukgrootte, model, maat…)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4F06967C" w14:textId="2A9EA35E" w:rsidR="001A07D9" w:rsidRPr="00815441" w:rsidRDefault="001A07D9" w:rsidP="00A7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Aantallen</w:t>
            </w:r>
          </w:p>
        </w:tc>
      </w:tr>
      <w:tr w:rsidR="001A07D9" w:rsidRPr="00981D86" w14:paraId="4CFC1E97" w14:textId="77777777" w:rsidTr="00A77977">
        <w:trPr>
          <w:trHeight w:val="34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A6E2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bdr w:val="nil"/>
                <w:lang w:val="nl-NL"/>
              </w:rPr>
            </w:pPr>
            <w:r w:rsidRPr="00815441">
              <w:rPr>
                <w:rFonts w:eastAsia="Calibri" w:cstheme="minorHAnsi"/>
                <w:b/>
                <w:bCs/>
                <w:i/>
                <w:iCs/>
                <w:color w:val="A5A5A5" w:themeColor="accent3"/>
                <w:sz w:val="20"/>
                <w:szCs w:val="20"/>
                <w:bdr w:val="nil"/>
                <w:lang w:val="nl-NL"/>
              </w:rPr>
              <w:t>Voorbeeld</w:t>
            </w:r>
          </w:p>
        </w:tc>
      </w:tr>
      <w:tr w:rsidR="001A07D9" w:rsidRPr="00CA4503" w14:paraId="6E236CF0" w14:textId="77777777" w:rsidTr="00A77977">
        <w:trPr>
          <w:trHeight w:val="340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7F2E75A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  <w:t>Doelstel-ling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  <w:t xml:space="preserve"> 3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14:paraId="34653A2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Fietsrij naar het zwembad (L5-L6)</w:t>
            </w:r>
          </w:p>
          <w:p w14:paraId="2A73B42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33D3A79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  <w:r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</w:t>
            </w: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eerkracht sport Benjamin Stevens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59D1411E" w14:textId="77777777" w:rsidR="001A07D9" w:rsidRPr="00615932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Tweewekelijks doorheen het schooljaar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4BBC000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5 fietsen van de school</w:t>
            </w:r>
          </w:p>
          <w:p w14:paraId="0658F39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(voor </w:t>
            </w: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lln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 zonder eigen fiets)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D86B24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Fluohesjes (maat M)</w:t>
            </w:r>
          </w:p>
          <w:p w14:paraId="53729C12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Fietshelmen (maat M) (voor </w:t>
            </w: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lln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 zonder eigen helm)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DA3A8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40 stuks</w:t>
            </w:r>
          </w:p>
          <w:p w14:paraId="45050F29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5 stuks</w:t>
            </w:r>
          </w:p>
        </w:tc>
      </w:tr>
      <w:tr w:rsidR="001A07D9" w:rsidRPr="005270D0" w14:paraId="704A2CA1" w14:textId="77777777" w:rsidTr="00A77977">
        <w:trPr>
          <w:trHeight w:val="34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6017133E" w14:textId="77777777" w:rsidR="001A07D9" w:rsidRPr="00A8649E" w:rsidRDefault="001A07D9" w:rsidP="00A77977">
            <w:pPr>
              <w:spacing w:after="0" w:line="240" w:lineRule="auto"/>
              <w:ind w:firstLine="1872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Sensibilisering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(acties om leerlingen, ouders en schoolpersoneel bewust te maken van het belang en de voordelen van actieve mobiliteit en verkeersveiligheid)</w:t>
            </w:r>
          </w:p>
        </w:tc>
      </w:tr>
      <w:tr w:rsidR="001A07D9" w:rsidRPr="005270D0" w14:paraId="73CF7074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689F0709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shd w:val="clear" w:color="auto" w:fill="auto"/>
          </w:tcPr>
          <w:p w14:paraId="37DDC98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</w:tcPr>
          <w:p w14:paraId="5287F62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</w:tcPr>
          <w:p w14:paraId="44FC5C3D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206B70F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54D9A7A5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3D013EB5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18699CA8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781A1603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shd w:val="clear" w:color="auto" w:fill="auto"/>
          </w:tcPr>
          <w:p w14:paraId="1BCB654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</w:tcPr>
          <w:p w14:paraId="64FA30A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shd w:val="clear" w:color="auto" w:fill="auto"/>
          </w:tcPr>
          <w:p w14:paraId="6D2A911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150E5384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61A6AF2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529AD1A6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31964EDF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26AB9A39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shd w:val="clear" w:color="auto" w:fill="auto"/>
          </w:tcPr>
          <w:p w14:paraId="2048313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</w:tcPr>
          <w:p w14:paraId="0C958AF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shd w:val="clear" w:color="auto" w:fill="auto"/>
          </w:tcPr>
          <w:p w14:paraId="5FFFDF3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7624475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68D2553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681CBD4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6DD09B5A" w14:textId="77777777" w:rsidTr="00A77977">
        <w:trPr>
          <w:trHeight w:val="340"/>
        </w:trPr>
        <w:tc>
          <w:tcPr>
            <w:tcW w:w="14743" w:type="dxa"/>
            <w:gridSpan w:val="7"/>
            <w:shd w:val="clear" w:color="auto" w:fill="D9D9D9"/>
          </w:tcPr>
          <w:p w14:paraId="6E5C8113" w14:textId="77777777" w:rsidR="001A07D9" w:rsidRPr="00A8649E" w:rsidRDefault="001A07D9" w:rsidP="00A77977">
            <w:pPr>
              <w:spacing w:after="0" w:line="240" w:lineRule="auto"/>
              <w:ind w:firstLine="1872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Educatie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(acties om leerlingen, ouders en schoolpersoneel de nodige competenties bij te brengen, zodat ze zich actief kunnen verplaatsen)</w:t>
            </w:r>
          </w:p>
        </w:tc>
      </w:tr>
      <w:tr w:rsidR="001A07D9" w:rsidRPr="005270D0" w14:paraId="0C64FA7E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76E4C9C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shd w:val="clear" w:color="auto" w:fill="auto"/>
          </w:tcPr>
          <w:p w14:paraId="421E8BE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</w:tcPr>
          <w:p w14:paraId="28EABD7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shd w:val="clear" w:color="auto" w:fill="auto"/>
          </w:tcPr>
          <w:p w14:paraId="50736B2D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76E37B3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FFB772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3D15E7A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757E32DD" w14:textId="77777777" w:rsidTr="00A77977">
        <w:trPr>
          <w:trHeight w:val="4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5AD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A963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446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3E43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9292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92A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D40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41C3F640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05724C5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2" w:type="dxa"/>
            <w:shd w:val="clear" w:color="auto" w:fill="auto"/>
          </w:tcPr>
          <w:p w14:paraId="0CE64EA4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21" w:type="dxa"/>
          </w:tcPr>
          <w:p w14:paraId="7A63982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shd w:val="clear" w:color="auto" w:fill="auto"/>
          </w:tcPr>
          <w:p w14:paraId="59D21C2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6C8F500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50FEBF9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5807E40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</w:tbl>
    <w:p w14:paraId="15CACBF2" w14:textId="77777777" w:rsidR="001A07D9" w:rsidRDefault="001A07D9" w:rsidP="001A07D9">
      <w:pPr>
        <w:rPr>
          <w:lang w:val="nl-NL"/>
        </w:rPr>
      </w:pPr>
    </w:p>
    <w:p w14:paraId="1FFEBC76" w14:textId="77777777" w:rsidR="001A07D9" w:rsidRDefault="001A07D9" w:rsidP="001A07D9">
      <w:pPr>
        <w:rPr>
          <w:lang w:val="nl-NL"/>
        </w:rPr>
      </w:pPr>
      <w:r>
        <w:rPr>
          <w:lang w:val="nl-NL"/>
        </w:rPr>
        <w:br w:type="page"/>
      </w:r>
    </w:p>
    <w:p w14:paraId="0A90C187" w14:textId="77777777" w:rsidR="001A07D9" w:rsidRPr="00981D86" w:rsidRDefault="001A07D9" w:rsidP="001A07D9">
      <w:pPr>
        <w:rPr>
          <w:lang w:val="nl-N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417"/>
        <w:gridCol w:w="1418"/>
        <w:gridCol w:w="2409"/>
        <w:gridCol w:w="3544"/>
        <w:gridCol w:w="1134"/>
      </w:tblGrid>
      <w:tr w:rsidR="001A07D9" w:rsidRPr="005270D0" w14:paraId="04364BFB" w14:textId="77777777" w:rsidTr="00A77977">
        <w:trPr>
          <w:trHeight w:val="340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6E5D1688" w14:textId="77777777" w:rsidR="001A07D9" w:rsidRPr="00A8649E" w:rsidRDefault="001A07D9" w:rsidP="00A77977">
            <w:pPr>
              <w:spacing w:after="0" w:line="240" w:lineRule="auto"/>
              <w:ind w:firstLine="1871"/>
              <w:jc w:val="center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Organisatie van de verplaatsingen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(acties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voor meer actieve verplaatsingen in de praktijk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, zowel voor woon-school verplaatsingen als voor uitstappen naar bv. het zwembad)</w:t>
            </w:r>
          </w:p>
        </w:tc>
      </w:tr>
      <w:tr w:rsidR="001A07D9" w:rsidRPr="005270D0" w14:paraId="7221036C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320D974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4E724AE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11AF4E6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0D600696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37E9664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1006B8E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6CF0EF8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745FA7E8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778D453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01A60A82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9EDCC8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12CB624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1F872FC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20412FF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7FDA4A4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3904FE1C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14B958B5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258CE11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28A4C25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53C07545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195FC6F7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A609E9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37B1BF4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4E06D34E" w14:textId="77777777" w:rsidTr="00A77977">
        <w:trPr>
          <w:trHeight w:val="340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0F954BCC" w14:textId="77777777" w:rsidR="001A07D9" w:rsidRDefault="001A07D9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Infrastructuur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(acties gericht op het verbeteren van de infrastructuur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voor leerlingen, ouders en schoolpersoneel die zich actief verplaatsen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, </w:t>
            </w:r>
          </w:p>
          <w:p w14:paraId="6D89797E" w14:textId="77777777" w:rsidR="001A07D9" w:rsidRPr="00A8649E" w:rsidRDefault="001A07D9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zowel binnen als buiten de school)</w:t>
            </w:r>
          </w:p>
        </w:tc>
      </w:tr>
      <w:tr w:rsidR="001A07D9" w:rsidRPr="005270D0" w14:paraId="45C8CB37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76E52CF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50FB6443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742387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227D8DD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45B8468E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4977854F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09420BB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51BC0F9B" w14:textId="77777777" w:rsidTr="00A77977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E55B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EE0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808C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4509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63B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C158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2097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4C0AE44A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36AF837A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0653B4D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44C7311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13E73569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27F8B5A4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B5D2CC6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108B5364" w14:textId="77777777" w:rsidR="001A07D9" w:rsidRPr="00815441" w:rsidRDefault="001A07D9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1A07D9" w:rsidRPr="005270D0" w14:paraId="5E21BEEF" w14:textId="77777777" w:rsidTr="00A77977">
        <w:trPr>
          <w:trHeight w:hRule="exact" w:val="558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58E4D73A" w14:textId="77777777" w:rsidR="001A07D9" w:rsidRPr="00A8649E" w:rsidRDefault="001A07D9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bdr w:val="nil"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Communicatie/Informatie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(communicatie over alle bovenstaande acties en andere initiatieven die de school onderneemt, naar leerlingen, ouders, schoolpersoneel, omwonenden, enz.  )</w:t>
            </w:r>
          </w:p>
        </w:tc>
      </w:tr>
      <w:tr w:rsidR="001A07D9" w:rsidRPr="005270D0" w14:paraId="36B1D4A3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4FA6C21F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4B71FD4C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6F0F24DF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33067E2B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1B22F48A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270C1F76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171FB6BB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</w:tr>
      <w:tr w:rsidR="001A07D9" w:rsidRPr="005270D0" w14:paraId="76B79EF0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5F374D9A" w14:textId="77777777" w:rsidR="001A07D9" w:rsidRPr="00815441" w:rsidRDefault="001A07D9" w:rsidP="00A77977">
            <w:pPr>
              <w:spacing w:after="0" w:line="240" w:lineRule="auto"/>
              <w:ind w:left="-650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67A8E55C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573E126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599149C4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35C7D1AD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4DC39BC9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643C41DD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</w:tr>
      <w:tr w:rsidR="001A07D9" w:rsidRPr="005270D0" w14:paraId="5EBD922A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7D594D5A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65F972C0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2DB40FBC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6FCC6CEC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107B7A78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6C161440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2613C01B" w14:textId="77777777" w:rsidR="001A07D9" w:rsidRPr="00815441" w:rsidRDefault="001A07D9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</w:tr>
    </w:tbl>
    <w:p w14:paraId="49567325" w14:textId="2E357960" w:rsidR="00196A13" w:rsidRDefault="00196A13" w:rsidP="00196A13">
      <w:pPr>
        <w:rPr>
          <w:rFonts w:ascii="Arial" w:eastAsia="Times New Roman" w:hAnsi="Arial" w:cs="Arial"/>
          <w:b/>
          <w:color w:val="98BF0E"/>
          <w:sz w:val="24"/>
          <w:szCs w:val="24"/>
          <w:lang w:val="nl-NL" w:eastAsia="fr-FR"/>
        </w:rPr>
        <w:sectPr w:rsidR="00196A13" w:rsidSect="00485B7A">
          <w:footerReference w:type="default" r:id="rId9"/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</w:p>
    <w:p w14:paraId="31E143F9" w14:textId="29F96E44" w:rsidR="00BC2736" w:rsidRPr="005270D0" w:rsidRDefault="00BC2736" w:rsidP="00196A13">
      <w:pPr>
        <w:tabs>
          <w:tab w:val="left" w:leader="dot" w:pos="9072"/>
        </w:tabs>
        <w:spacing w:after="120" w:line="300" w:lineRule="exact"/>
        <w:jc w:val="both"/>
        <w:rPr>
          <w:rFonts w:ascii="Arial" w:eastAsia="Arial" w:hAnsi="Arial" w:cs="Arial"/>
          <w:bdr w:val="nil"/>
          <w:lang w:val="nl-NL"/>
        </w:rPr>
      </w:pPr>
    </w:p>
    <w:sectPr w:rsidR="00BC2736" w:rsidRPr="005270D0" w:rsidSect="00196A13">
      <w:headerReference w:type="default" r:id="rId10"/>
      <w:pgSz w:w="16839" w:h="11907" w:orient="landscape" w:code="9"/>
      <w:pgMar w:top="1418" w:right="1588" w:bottom="1418" w:left="1418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A814" w14:textId="77777777" w:rsidR="005C781C" w:rsidRDefault="005C781C" w:rsidP="008D651E">
      <w:pPr>
        <w:spacing w:after="0" w:line="240" w:lineRule="auto"/>
      </w:pPr>
      <w:r>
        <w:separator/>
      </w:r>
    </w:p>
  </w:endnote>
  <w:endnote w:type="continuationSeparator" w:id="0">
    <w:p w14:paraId="546D912B" w14:textId="77777777" w:rsidR="005C781C" w:rsidRDefault="005C781C" w:rsidP="008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D32" w14:textId="77777777" w:rsidR="005C781C" w:rsidRPr="00F070FC" w:rsidRDefault="005C781C" w:rsidP="003E5939">
    <w:pPr>
      <w:pStyle w:val="Footer"/>
      <w:spacing w:after="240"/>
      <w:jc w:val="center"/>
      <w:rPr>
        <w:b/>
        <w:bCs/>
        <w:noProof/>
        <w:color w:val="3C8200"/>
        <w:lang w:val="nl-BE"/>
      </w:rPr>
    </w:pPr>
    <w:r w:rsidRPr="003E5939">
      <w:rPr>
        <w:b/>
        <w:bCs/>
        <w:noProof/>
        <w:color w:val="3C8200"/>
      </w:rPr>
      <w:fldChar w:fldCharType="begin"/>
    </w:r>
    <w:r w:rsidRPr="00F070FC">
      <w:rPr>
        <w:b/>
        <w:bCs/>
        <w:noProof/>
        <w:color w:val="3C8200"/>
        <w:lang w:val="nl-BE"/>
      </w:rPr>
      <w:instrText>PAGE   \* MERGEFORMAT</w:instrText>
    </w:r>
    <w:r w:rsidRPr="003E5939">
      <w:rPr>
        <w:b/>
        <w:bCs/>
        <w:noProof/>
        <w:color w:val="3C8200"/>
      </w:rPr>
      <w:fldChar w:fldCharType="separate"/>
    </w:r>
    <w:r w:rsidRPr="00F070FC">
      <w:rPr>
        <w:b/>
        <w:bCs/>
        <w:noProof/>
        <w:color w:val="3C8200"/>
        <w:lang w:val="nl-BE"/>
      </w:rPr>
      <w:t>10</w:t>
    </w:r>
    <w:r w:rsidRPr="003E5939">
      <w:rPr>
        <w:b/>
        <w:bCs/>
        <w:noProof/>
        <w:color w:val="3C8200"/>
      </w:rPr>
      <w:fldChar w:fldCharType="end"/>
    </w:r>
  </w:p>
  <w:p w14:paraId="6ED22EF1" w14:textId="5A94028D" w:rsidR="005C781C" w:rsidRPr="00932DE6" w:rsidRDefault="005C781C" w:rsidP="00932DE6">
    <w:pPr>
      <w:pStyle w:val="Footer"/>
      <w:jc w:val="center"/>
      <w:rPr>
        <w:rFonts w:eastAsia="Arial"/>
        <w:sz w:val="20"/>
        <w:szCs w:val="20"/>
        <w:bdr w:val="nil"/>
        <w:lang w:val="nl-NL"/>
      </w:rPr>
    </w:pPr>
    <w:r w:rsidRPr="00932DE6">
      <w:rPr>
        <w:rFonts w:eastAsia="Arial"/>
        <w:sz w:val="20"/>
        <w:szCs w:val="20"/>
        <w:bdr w:val="nil"/>
        <w:lang w:val="nl-NL"/>
      </w:rPr>
      <w:t>Terug te sturen per mail (</w:t>
    </w:r>
    <w:hyperlink r:id="rId1" w:history="1">
      <w:r w:rsidR="001C2334" w:rsidRPr="008866C7">
        <w:rPr>
          <w:rStyle w:val="Hyperlink"/>
          <w:rFonts w:eastAsia="Arial"/>
          <w:sz w:val="20"/>
          <w:szCs w:val="20"/>
          <w:bdr w:val="nil"/>
          <w:lang w:val="nl-NL"/>
        </w:rPr>
        <w:t>svp@gob.brussels</w:t>
      </w:r>
    </w:hyperlink>
    <w:r w:rsidRPr="00932DE6">
      <w:rPr>
        <w:rFonts w:eastAsia="Arial"/>
        <w:sz w:val="20"/>
        <w:szCs w:val="20"/>
        <w:bdr w:val="nil"/>
        <w:lang w:val="nl-NL"/>
      </w:rPr>
      <w:t>)</w:t>
    </w:r>
  </w:p>
  <w:p w14:paraId="11F8559B" w14:textId="77777777" w:rsidR="005C781C" w:rsidRPr="000D74CC" w:rsidRDefault="005C781C" w:rsidP="005270D0">
    <w:pPr>
      <w:pStyle w:val="Footer"/>
      <w:rPr>
        <w:rFonts w:eastAsia="Arial"/>
        <w:sz w:val="20"/>
        <w:szCs w:val="20"/>
        <w:bdr w:val="nil"/>
        <w:lang w:val="nl-NL"/>
      </w:rPr>
    </w:pPr>
  </w:p>
  <w:p w14:paraId="693C5B58" w14:textId="77777777" w:rsidR="005C781C" w:rsidRPr="00932DE6" w:rsidRDefault="005C781C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695C" w14:textId="77777777" w:rsidR="005C781C" w:rsidRDefault="005C781C" w:rsidP="008D651E">
      <w:pPr>
        <w:spacing w:after="0" w:line="240" w:lineRule="auto"/>
      </w:pPr>
      <w:r>
        <w:separator/>
      </w:r>
    </w:p>
  </w:footnote>
  <w:footnote w:type="continuationSeparator" w:id="0">
    <w:p w14:paraId="38653B6C" w14:textId="77777777" w:rsidR="005C781C" w:rsidRDefault="005C781C" w:rsidP="008D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A64" w14:textId="0EF6BD71" w:rsidR="005C781C" w:rsidRPr="00196A13" w:rsidRDefault="005C781C" w:rsidP="00196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45C"/>
    <w:multiLevelType w:val="hybridMultilevel"/>
    <w:tmpl w:val="196A6D3E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B3D"/>
    <w:multiLevelType w:val="hybridMultilevel"/>
    <w:tmpl w:val="DDC6BA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9D0"/>
    <w:multiLevelType w:val="hybridMultilevel"/>
    <w:tmpl w:val="134E162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6627"/>
    <w:multiLevelType w:val="hybridMultilevel"/>
    <w:tmpl w:val="E1CC00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E2F98"/>
    <w:multiLevelType w:val="hybridMultilevel"/>
    <w:tmpl w:val="6214F840"/>
    <w:lvl w:ilvl="0" w:tplc="FFFFFFFF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0C79"/>
    <w:multiLevelType w:val="hybridMultilevel"/>
    <w:tmpl w:val="BED0CC82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789A"/>
    <w:multiLevelType w:val="multilevel"/>
    <w:tmpl w:val="4CB04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nl-B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1D195C"/>
    <w:multiLevelType w:val="hybridMultilevel"/>
    <w:tmpl w:val="BC50E938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C27B5"/>
    <w:multiLevelType w:val="hybridMultilevel"/>
    <w:tmpl w:val="6ED682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2DC5"/>
    <w:multiLevelType w:val="hybridMultilevel"/>
    <w:tmpl w:val="928C88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2094">
    <w:abstractNumId w:val="6"/>
  </w:num>
  <w:num w:numId="2" w16cid:durableId="605232217">
    <w:abstractNumId w:val="3"/>
  </w:num>
  <w:num w:numId="3" w16cid:durableId="2085569295">
    <w:abstractNumId w:val="0"/>
  </w:num>
  <w:num w:numId="4" w16cid:durableId="1521775991">
    <w:abstractNumId w:val="5"/>
  </w:num>
  <w:num w:numId="5" w16cid:durableId="509686065">
    <w:abstractNumId w:val="7"/>
  </w:num>
  <w:num w:numId="6" w16cid:durableId="1664434125">
    <w:abstractNumId w:val="2"/>
  </w:num>
  <w:num w:numId="7" w16cid:durableId="1606572186">
    <w:abstractNumId w:val="4"/>
  </w:num>
  <w:num w:numId="8" w16cid:durableId="262081125">
    <w:abstractNumId w:val="8"/>
  </w:num>
  <w:num w:numId="9" w16cid:durableId="100801019">
    <w:abstractNumId w:val="9"/>
  </w:num>
  <w:num w:numId="10" w16cid:durableId="167433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A"/>
    <w:rsid w:val="00000A84"/>
    <w:rsid w:val="000061F2"/>
    <w:rsid w:val="00006BBA"/>
    <w:rsid w:val="000168B4"/>
    <w:rsid w:val="00020776"/>
    <w:rsid w:val="0002729B"/>
    <w:rsid w:val="00043F46"/>
    <w:rsid w:val="00071AEB"/>
    <w:rsid w:val="000A22B9"/>
    <w:rsid w:val="000A2332"/>
    <w:rsid w:val="000A5783"/>
    <w:rsid w:val="000B3064"/>
    <w:rsid w:val="000B7050"/>
    <w:rsid w:val="000B7772"/>
    <w:rsid w:val="000D555A"/>
    <w:rsid w:val="000D74CC"/>
    <w:rsid w:val="000E1B7F"/>
    <w:rsid w:val="000E6678"/>
    <w:rsid w:val="000F0D37"/>
    <w:rsid w:val="000F7BB5"/>
    <w:rsid w:val="00114C64"/>
    <w:rsid w:val="0014111E"/>
    <w:rsid w:val="00154C24"/>
    <w:rsid w:val="00174BDC"/>
    <w:rsid w:val="00194836"/>
    <w:rsid w:val="00196A13"/>
    <w:rsid w:val="001A07D9"/>
    <w:rsid w:val="001B4B14"/>
    <w:rsid w:val="001C2334"/>
    <w:rsid w:val="001C2E29"/>
    <w:rsid w:val="001C4C52"/>
    <w:rsid w:val="001C547D"/>
    <w:rsid w:val="001E1E3A"/>
    <w:rsid w:val="001F1169"/>
    <w:rsid w:val="0022264C"/>
    <w:rsid w:val="002458E9"/>
    <w:rsid w:val="002556CF"/>
    <w:rsid w:val="002619D0"/>
    <w:rsid w:val="00262FEB"/>
    <w:rsid w:val="00271757"/>
    <w:rsid w:val="0028491A"/>
    <w:rsid w:val="002A1BB0"/>
    <w:rsid w:val="002A75B2"/>
    <w:rsid w:val="002D1C05"/>
    <w:rsid w:val="002E128E"/>
    <w:rsid w:val="002F0058"/>
    <w:rsid w:val="002F03FD"/>
    <w:rsid w:val="002F0C8B"/>
    <w:rsid w:val="00307D94"/>
    <w:rsid w:val="00324271"/>
    <w:rsid w:val="003309C0"/>
    <w:rsid w:val="00354B58"/>
    <w:rsid w:val="00370EF6"/>
    <w:rsid w:val="003748C4"/>
    <w:rsid w:val="003860D4"/>
    <w:rsid w:val="00393D67"/>
    <w:rsid w:val="003A1B78"/>
    <w:rsid w:val="003D1565"/>
    <w:rsid w:val="003E5939"/>
    <w:rsid w:val="00404CD6"/>
    <w:rsid w:val="004108B3"/>
    <w:rsid w:val="0041666D"/>
    <w:rsid w:val="00427662"/>
    <w:rsid w:val="00430D71"/>
    <w:rsid w:val="00434B94"/>
    <w:rsid w:val="00437412"/>
    <w:rsid w:val="00450EC0"/>
    <w:rsid w:val="0045627F"/>
    <w:rsid w:val="00474DE5"/>
    <w:rsid w:val="00475A72"/>
    <w:rsid w:val="00481CF4"/>
    <w:rsid w:val="0048346D"/>
    <w:rsid w:val="00485B7A"/>
    <w:rsid w:val="004A72DB"/>
    <w:rsid w:val="00504DE0"/>
    <w:rsid w:val="00515071"/>
    <w:rsid w:val="005270D0"/>
    <w:rsid w:val="005337BB"/>
    <w:rsid w:val="00545D28"/>
    <w:rsid w:val="00551A7E"/>
    <w:rsid w:val="00555763"/>
    <w:rsid w:val="0056159E"/>
    <w:rsid w:val="00583CA3"/>
    <w:rsid w:val="005863CD"/>
    <w:rsid w:val="00593B45"/>
    <w:rsid w:val="005C0DB8"/>
    <w:rsid w:val="005C781C"/>
    <w:rsid w:val="00616417"/>
    <w:rsid w:val="00664517"/>
    <w:rsid w:val="00665041"/>
    <w:rsid w:val="00676DBC"/>
    <w:rsid w:val="00686C55"/>
    <w:rsid w:val="006B04AA"/>
    <w:rsid w:val="006C1ECF"/>
    <w:rsid w:val="006F268B"/>
    <w:rsid w:val="006F31C9"/>
    <w:rsid w:val="006F37D4"/>
    <w:rsid w:val="006F7F55"/>
    <w:rsid w:val="007366F4"/>
    <w:rsid w:val="00736E4F"/>
    <w:rsid w:val="00741925"/>
    <w:rsid w:val="0074524A"/>
    <w:rsid w:val="00753535"/>
    <w:rsid w:val="00791EB8"/>
    <w:rsid w:val="00792573"/>
    <w:rsid w:val="00795906"/>
    <w:rsid w:val="007C5B28"/>
    <w:rsid w:val="007E3E84"/>
    <w:rsid w:val="007F4ABB"/>
    <w:rsid w:val="008130E6"/>
    <w:rsid w:val="00863F6D"/>
    <w:rsid w:val="008662F5"/>
    <w:rsid w:val="0087133B"/>
    <w:rsid w:val="008714FD"/>
    <w:rsid w:val="00893870"/>
    <w:rsid w:val="008B70A0"/>
    <w:rsid w:val="008C479E"/>
    <w:rsid w:val="008D2BF8"/>
    <w:rsid w:val="008D651E"/>
    <w:rsid w:val="008F083F"/>
    <w:rsid w:val="008F24E7"/>
    <w:rsid w:val="009161E9"/>
    <w:rsid w:val="00921BDC"/>
    <w:rsid w:val="00932DE6"/>
    <w:rsid w:val="00950DD4"/>
    <w:rsid w:val="00957026"/>
    <w:rsid w:val="0098670A"/>
    <w:rsid w:val="00987B4D"/>
    <w:rsid w:val="009A35EA"/>
    <w:rsid w:val="009B5248"/>
    <w:rsid w:val="00A010F3"/>
    <w:rsid w:val="00A15899"/>
    <w:rsid w:val="00A24887"/>
    <w:rsid w:val="00A25966"/>
    <w:rsid w:val="00A30495"/>
    <w:rsid w:val="00A3608C"/>
    <w:rsid w:val="00A51F18"/>
    <w:rsid w:val="00A67E76"/>
    <w:rsid w:val="00A8085E"/>
    <w:rsid w:val="00A85903"/>
    <w:rsid w:val="00A9467F"/>
    <w:rsid w:val="00AC0775"/>
    <w:rsid w:val="00AC3E4C"/>
    <w:rsid w:val="00AD6BCC"/>
    <w:rsid w:val="00AE47E0"/>
    <w:rsid w:val="00AE738E"/>
    <w:rsid w:val="00AF0D2E"/>
    <w:rsid w:val="00AF1967"/>
    <w:rsid w:val="00B13CEA"/>
    <w:rsid w:val="00B1528D"/>
    <w:rsid w:val="00B1673D"/>
    <w:rsid w:val="00B200E3"/>
    <w:rsid w:val="00B2563E"/>
    <w:rsid w:val="00B43CAA"/>
    <w:rsid w:val="00B75D79"/>
    <w:rsid w:val="00BB7BB6"/>
    <w:rsid w:val="00BC2736"/>
    <w:rsid w:val="00BC5CF5"/>
    <w:rsid w:val="00C27654"/>
    <w:rsid w:val="00C341AE"/>
    <w:rsid w:val="00C34CFE"/>
    <w:rsid w:val="00C3545E"/>
    <w:rsid w:val="00C5607E"/>
    <w:rsid w:val="00CB18A7"/>
    <w:rsid w:val="00CD2ABC"/>
    <w:rsid w:val="00CF11D0"/>
    <w:rsid w:val="00CF1AE0"/>
    <w:rsid w:val="00CF49E3"/>
    <w:rsid w:val="00CF7053"/>
    <w:rsid w:val="00D17009"/>
    <w:rsid w:val="00D2423F"/>
    <w:rsid w:val="00D4312C"/>
    <w:rsid w:val="00D63CE2"/>
    <w:rsid w:val="00D71BC8"/>
    <w:rsid w:val="00D73DEE"/>
    <w:rsid w:val="00D75573"/>
    <w:rsid w:val="00D85254"/>
    <w:rsid w:val="00D87753"/>
    <w:rsid w:val="00DA2BD2"/>
    <w:rsid w:val="00DA764D"/>
    <w:rsid w:val="00E02B39"/>
    <w:rsid w:val="00E03383"/>
    <w:rsid w:val="00E03B93"/>
    <w:rsid w:val="00E06750"/>
    <w:rsid w:val="00E361B7"/>
    <w:rsid w:val="00E43569"/>
    <w:rsid w:val="00E66068"/>
    <w:rsid w:val="00EB2FB3"/>
    <w:rsid w:val="00EB4377"/>
    <w:rsid w:val="00EB4755"/>
    <w:rsid w:val="00EB555E"/>
    <w:rsid w:val="00EC33B4"/>
    <w:rsid w:val="00EF1361"/>
    <w:rsid w:val="00EF6AEB"/>
    <w:rsid w:val="00F070FC"/>
    <w:rsid w:val="00F1540F"/>
    <w:rsid w:val="00F31C76"/>
    <w:rsid w:val="00F461C1"/>
    <w:rsid w:val="00F46334"/>
    <w:rsid w:val="00F57DF1"/>
    <w:rsid w:val="00F71CF8"/>
    <w:rsid w:val="00FA7BF5"/>
    <w:rsid w:val="00FD60B1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9BA0118"/>
  <w15:chartTrackingRefBased/>
  <w15:docId w15:val="{5766E182-9739-46CD-A76C-C5EB9C4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7D"/>
  </w:style>
  <w:style w:type="paragraph" w:styleId="Heading1">
    <w:name w:val="heading 1"/>
    <w:basedOn w:val="Normal"/>
    <w:next w:val="Normal"/>
    <w:link w:val="Heading1Char"/>
    <w:qFormat/>
    <w:rsid w:val="00485B7A"/>
    <w:pPr>
      <w:keepNext/>
      <w:spacing w:after="0" w:line="240" w:lineRule="auto"/>
      <w:ind w:left="1823" w:hanging="1823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48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485B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485B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6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85B7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6"/>
      <w:szCs w:val="28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485B7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8"/>
      <w:szCs w:val="24"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485B7A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485B7A"/>
    <w:pPr>
      <w:keepNext/>
      <w:spacing w:after="0" w:line="240" w:lineRule="auto"/>
      <w:outlineLvl w:val="7"/>
    </w:pPr>
    <w:rPr>
      <w:rFonts w:ascii="Tahoma" w:eastAsia="Times New Roman" w:hAnsi="Tahoma" w:cs="Tahoma"/>
      <w:b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485B7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B7A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485B7A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485B7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485B7A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485B7A"/>
    <w:rPr>
      <w:rFonts w:ascii="Arial" w:eastAsia="Times New Roman" w:hAnsi="Arial" w:cs="Arial"/>
      <w:b/>
      <w:sz w:val="36"/>
      <w:szCs w:val="28"/>
      <w:lang w:eastAsia="fr-FR"/>
    </w:rPr>
  </w:style>
  <w:style w:type="character" w:customStyle="1" w:styleId="Heading6Char">
    <w:name w:val="Heading 6 Char"/>
    <w:basedOn w:val="DefaultParagraphFont"/>
    <w:link w:val="Heading6"/>
    <w:rsid w:val="00485B7A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rsid w:val="00485B7A"/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485B7A"/>
    <w:rPr>
      <w:rFonts w:ascii="Tahoma" w:eastAsia="Times New Roman" w:hAnsi="Tahoma" w:cs="Tahoma"/>
      <w:b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485B7A"/>
    <w:rPr>
      <w:rFonts w:ascii="Arial" w:eastAsia="Times New Roman" w:hAnsi="Arial" w:cs="Arial"/>
      <w:b/>
      <w:bCs/>
      <w:i/>
      <w:iCs/>
      <w:lang w:val="fr-FR" w:eastAsia="fr-FR"/>
    </w:rPr>
  </w:style>
  <w:style w:type="numbering" w:customStyle="1" w:styleId="Aucuneliste1">
    <w:name w:val="Aucune liste1"/>
    <w:next w:val="NoList"/>
    <w:semiHidden/>
    <w:rsid w:val="00485B7A"/>
  </w:style>
  <w:style w:type="paragraph" w:styleId="BodyText">
    <w:name w:val="Body Text"/>
    <w:basedOn w:val="Normal"/>
    <w:link w:val="BodyTextChar"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485B7A"/>
    <w:rPr>
      <w:rFonts w:ascii="Tahoma" w:eastAsia="Times New Roman" w:hAnsi="Tahoma" w:cs="Tahoma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485B7A"/>
  </w:style>
  <w:style w:type="paragraph" w:styleId="TOC1">
    <w:name w:val="toc 1"/>
    <w:basedOn w:val="Normal"/>
    <w:next w:val="Normal"/>
    <w:autoRedefine/>
    <w:semiHidden/>
    <w:rsid w:val="00485B7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fr-FR" w:eastAsia="fr-FR"/>
    </w:rPr>
  </w:style>
  <w:style w:type="paragraph" w:styleId="TOC2">
    <w:name w:val="toc 2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fr-FR" w:eastAsia="fr-FR"/>
    </w:rPr>
  </w:style>
  <w:style w:type="paragraph" w:styleId="TOC3">
    <w:name w:val="toc 3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paragraph" w:styleId="TOC4">
    <w:name w:val="toc 4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Verdana" w:eastAsia="Times New Roman" w:hAnsi="Verdana" w:cs="Tahoma"/>
      <w:szCs w:val="24"/>
      <w:lang w:val="fr-FR" w:eastAsia="fr-FR"/>
    </w:rPr>
  </w:style>
  <w:style w:type="paragraph" w:styleId="TOC5">
    <w:name w:val="toc 5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paragraph" w:styleId="TOC6">
    <w:name w:val="toc 6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7">
    <w:name w:val="toc 7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8">
    <w:name w:val="toc 8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9">
    <w:name w:val="toc 9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rsid w:val="00485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485B7A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485B7A"/>
    <w:rPr>
      <w:rFonts w:ascii="Tahoma" w:eastAsia="Times New Roman" w:hAnsi="Tahoma" w:cs="Tahoma"/>
      <w:szCs w:val="24"/>
      <w:lang w:eastAsia="fr-FR"/>
    </w:rPr>
  </w:style>
  <w:style w:type="paragraph" w:styleId="NormalWeb">
    <w:name w:val="Normal (Web)"/>
    <w:basedOn w:val="Normal"/>
    <w:rsid w:val="004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llontekst1">
    <w:name w:val="Ballonteks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485B7A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485B7A"/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33">
    <w:name w:val="xl33"/>
    <w:basedOn w:val="Normal"/>
    <w:rsid w:val="0048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semiHidden/>
    <w:rsid w:val="0048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paragraph" w:styleId="Caption">
    <w:name w:val="caption"/>
    <w:basedOn w:val="Normal"/>
    <w:next w:val="Normal"/>
    <w:qFormat/>
    <w:rsid w:val="00485B7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character" w:styleId="FootnoteReference">
    <w:name w:val="footnote reference"/>
    <w:semiHidden/>
    <w:rsid w:val="00485B7A"/>
    <w:rPr>
      <w:vertAlign w:val="superscript"/>
    </w:rPr>
  </w:style>
  <w:style w:type="character" w:styleId="FollowedHyperlink">
    <w:name w:val="FollowedHyperlink"/>
    <w:rsid w:val="00485B7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semiHidden/>
    <w:rsid w:val="00485B7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BalloonText1">
    <w:name w:val="Balloon Tex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CommentSubject1">
    <w:name w:val="Comment Subject1"/>
    <w:basedOn w:val="CommentText"/>
    <w:next w:val="CommentText"/>
    <w:semiHidden/>
    <w:rsid w:val="00485B7A"/>
    <w:rPr>
      <w:b/>
      <w:bCs/>
    </w:rPr>
  </w:style>
  <w:style w:type="paragraph" w:customStyle="1" w:styleId="titre">
    <w:name w:val="titre"/>
    <w:basedOn w:val="Normal"/>
    <w:rsid w:val="00485B7A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eastAsia="Times New Roman" w:hAnsi="Arial" w:cs="Arial"/>
      <w:b/>
      <w:bCs/>
      <w:smallCaps/>
      <w:color w:val="72A5D8"/>
      <w:sz w:val="28"/>
      <w:szCs w:val="28"/>
      <w:lang w:val="en-US" w:eastAsia="fr-FR"/>
    </w:rPr>
  </w:style>
  <w:style w:type="table" w:styleId="TableGrid">
    <w:name w:val="Table Grid"/>
    <w:basedOn w:val="TableNormal"/>
    <w:uiPriority w:val="59"/>
    <w:rsid w:val="00485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B7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485B7A"/>
    <w:pPr>
      <w:autoSpaceDE w:val="0"/>
      <w:autoSpaceDN w:val="0"/>
      <w:adjustRightInd w:val="0"/>
      <w:spacing w:after="0" w:line="240" w:lineRule="auto"/>
    </w:pPr>
    <w:rPr>
      <w:rFonts w:ascii="ScalaSans-Regular" w:eastAsia="Times New Roman" w:hAnsi="ScalaSans-Regular" w:cs="ScalaSans-Regular"/>
      <w:color w:val="000000"/>
      <w:sz w:val="24"/>
      <w:szCs w:val="24"/>
      <w:lang w:eastAsia="fr-BE"/>
    </w:rPr>
  </w:style>
  <w:style w:type="paragraph" w:customStyle="1" w:styleId="Pa0">
    <w:name w:val="Pa0"/>
    <w:basedOn w:val="Default"/>
    <w:next w:val="Default"/>
    <w:uiPriority w:val="99"/>
    <w:rsid w:val="00485B7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85B7A"/>
    <w:rPr>
      <w:rFonts w:cs="ScalaSans-Regular"/>
      <w:color w:val="000000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sid w:val="0048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B7A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06B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0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p@gob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5E85-B758-4A13-AA5C-920F3162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VANTOMME Lore</cp:lastModifiedBy>
  <cp:revision>4</cp:revision>
  <dcterms:created xsi:type="dcterms:W3CDTF">2024-01-09T10:51:00Z</dcterms:created>
  <dcterms:modified xsi:type="dcterms:W3CDTF">2024-01-09T10:56:00Z</dcterms:modified>
</cp:coreProperties>
</file>